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Programma Refereerbijeenkomst 15-10-2019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1124B3">
        <w:rPr>
          <w:b/>
          <w:bCs/>
        </w:rPr>
        <w:t>12.00 - 12.05 uur</w:t>
      </w:r>
      <w:r w:rsidRPr="001124B3">
        <w:t xml:space="preserve">   </w:t>
      </w:r>
      <w:r w:rsidRPr="001124B3">
        <w:tab/>
        <w:t xml:space="preserve">Inleiding: dhr. H. </w:t>
      </w:r>
      <w:proofErr w:type="spellStart"/>
      <w:r w:rsidRPr="001124B3">
        <w:t>Knegtering</w:t>
      </w:r>
      <w:proofErr w:type="spellEnd"/>
      <w:r w:rsidRPr="001124B3">
        <w:t xml:space="preserve">, A-opleider </w:t>
      </w:r>
      <w:proofErr w:type="spellStart"/>
      <w:r w:rsidRPr="001124B3">
        <w:t>Lentis</w:t>
      </w:r>
      <w:proofErr w:type="spellEnd"/>
    </w:p>
    <w:p w:rsidR="007847C0" w:rsidRPr="001124B3" w:rsidRDefault="007847C0" w:rsidP="007847C0"/>
    <w:p w:rsidR="007847C0" w:rsidRPr="001124B3" w:rsidRDefault="007847C0" w:rsidP="007847C0">
      <w:pPr>
        <w:rPr>
          <w:color w:val="000000"/>
        </w:rPr>
      </w:pPr>
      <w:r w:rsidRPr="001124B3">
        <w:rPr>
          <w:b/>
          <w:bCs/>
        </w:rPr>
        <w:t>12:05 - 13.05 uur</w:t>
      </w:r>
      <w:r w:rsidRPr="001124B3">
        <w:t xml:space="preserve">      Jan Willem de Boer, psychiater martini ziekenhuis</w:t>
      </w:r>
    </w:p>
    <w:p w:rsidR="007847C0" w:rsidRPr="001124B3" w:rsidRDefault="007847C0" w:rsidP="007847C0">
      <w:pPr>
        <w:rPr>
          <w:color w:val="000000"/>
        </w:rPr>
      </w:pPr>
    </w:p>
    <w:p w:rsidR="007847C0" w:rsidRPr="001124B3" w:rsidRDefault="007847C0" w:rsidP="007847C0">
      <w:r w:rsidRPr="001124B3">
        <w:t xml:space="preserve">                   </w:t>
      </w:r>
      <w:r w:rsidRPr="001124B3">
        <w:tab/>
      </w:r>
      <w:r w:rsidRPr="001124B3">
        <w:tab/>
        <w:t>Referaat:</w:t>
      </w:r>
      <w:r w:rsidRPr="001124B3">
        <w:rPr>
          <w:lang w:val="en-GB"/>
        </w:rPr>
        <w:t xml:space="preserve"> </w:t>
      </w:r>
      <w:r w:rsidRPr="001124B3">
        <w:t>Drugsincidenten</w:t>
      </w:r>
    </w:p>
    <w:p w:rsidR="007847C0" w:rsidRPr="001124B3" w:rsidRDefault="007847C0" w:rsidP="007847C0">
      <w:pPr>
        <w:rPr>
          <w:b/>
        </w:rPr>
      </w:pPr>
    </w:p>
    <w:p w:rsidR="007847C0" w:rsidRPr="001124B3" w:rsidRDefault="007847C0" w:rsidP="007847C0">
      <w:r w:rsidRPr="001124B3">
        <w:tab/>
      </w:r>
      <w:r w:rsidRPr="001124B3">
        <w:tab/>
      </w:r>
      <w:r w:rsidRPr="001124B3">
        <w:tab/>
        <w:t xml:space="preserve">Een korte toelichting op de diagnostiek en behandeling van </w:t>
      </w:r>
      <w:r w:rsidRPr="001124B3">
        <w:br/>
        <w:t xml:space="preserve">                                   drugsincidenten relevant voor de psychiatrische praktijk.</w:t>
      </w:r>
    </w:p>
    <w:p w:rsidR="007847C0" w:rsidRPr="001124B3" w:rsidRDefault="007847C0" w:rsidP="007847C0"/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>
      <w:bookmarkStart w:id="0" w:name="_GoBack"/>
      <w:bookmarkEnd w:id="0"/>
    </w:p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7847C0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Programma Refereerbijeenkomst 15-10-2019</vt:lpstr>
      <vt:lpstr>    Locatie: Hereweg 78 , Groningen</vt:lpstr>
      <vt:lpstr/>
    </vt:vector>
  </TitlesOfParts>
  <Company>Lentis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1</cp:revision>
  <dcterms:created xsi:type="dcterms:W3CDTF">2019-07-23T08:14:00Z</dcterms:created>
  <dcterms:modified xsi:type="dcterms:W3CDTF">2019-07-23T08:14:00Z</dcterms:modified>
</cp:coreProperties>
</file>